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/>
          <w:b/>
          <w:bCs w:val="0"/>
          <w:sz w:val="32"/>
          <w:szCs w:val="32"/>
          <w:lang w:val="en-US"/>
        </w:rPr>
      </w:pPr>
      <w:bookmarkStart w:id="2" w:name="_GoBack"/>
      <w:bookmarkStart w:id="0" w:name="OLE_LINK1"/>
      <w:bookmarkStart w:id="1" w:name="OLE_LINK2"/>
      <w:r>
        <w:rPr>
          <w:rFonts w:hint="eastAsia" w:ascii="仿宋" w:hAnsi="仿宋" w:eastAsia="仿宋"/>
          <w:b/>
          <w:bCs w:val="0"/>
          <w:sz w:val="32"/>
          <w:szCs w:val="32"/>
        </w:rPr>
        <w:t>淮安市防汛抗旱应急中心</w:t>
      </w:r>
      <w:r>
        <w:rPr>
          <w:rFonts w:hint="eastAsia" w:ascii="仿宋" w:hAnsi="仿宋" w:eastAsia="仿宋"/>
          <w:b/>
          <w:bCs w:val="0"/>
          <w:sz w:val="32"/>
          <w:szCs w:val="32"/>
          <w:lang w:eastAsia="zh-CN"/>
        </w:rPr>
        <w:t>供水系统改造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竞争性磋商公告</w:t>
      </w:r>
      <w:bookmarkEnd w:id="2"/>
    </w:p>
    <w:p>
      <w:pPr>
        <w:spacing w:line="520" w:lineRule="exact"/>
        <w:ind w:firstLine="652" w:firstLineChars="233"/>
        <w:rPr>
          <w:rFonts w:hint="eastAsia" w:ascii="仿宋" w:hAnsi="仿宋" w:eastAsia="仿宋"/>
          <w:sz w:val="28"/>
          <w:szCs w:val="22"/>
        </w:rPr>
      </w:pPr>
    </w:p>
    <w:p>
      <w:pPr>
        <w:spacing w:line="520" w:lineRule="exact"/>
        <w:ind w:firstLine="652" w:firstLineChars="233"/>
        <w:rPr>
          <w:rFonts w:ascii="仿宋" w:hAnsi="仿宋" w:eastAsia="仿宋"/>
          <w:b/>
          <w:bCs/>
          <w:sz w:val="28"/>
          <w:szCs w:val="22"/>
        </w:rPr>
      </w:pPr>
      <w:r>
        <w:rPr>
          <w:rFonts w:hint="eastAsia" w:ascii="仿宋" w:hAnsi="仿宋" w:eastAsia="仿宋"/>
          <w:sz w:val="28"/>
          <w:szCs w:val="22"/>
        </w:rPr>
        <w:t>受</w:t>
      </w:r>
      <w:r>
        <w:rPr>
          <w:rFonts w:hint="eastAsia" w:ascii="仿宋" w:hAnsi="仿宋" w:eastAsia="仿宋"/>
          <w:bCs/>
          <w:sz w:val="28"/>
          <w:szCs w:val="28"/>
        </w:rPr>
        <w:t>淮安市防汛抗旱应急中心</w:t>
      </w:r>
      <w:r>
        <w:rPr>
          <w:rFonts w:hint="eastAsia" w:ascii="仿宋" w:hAnsi="仿宋" w:eastAsia="仿宋"/>
          <w:sz w:val="28"/>
          <w:szCs w:val="22"/>
        </w:rPr>
        <w:t>的委托，</w:t>
      </w:r>
      <w:r>
        <w:rPr>
          <w:rFonts w:hint="eastAsia" w:ascii="仿宋" w:hAnsi="仿宋" w:eastAsia="仿宋"/>
          <w:sz w:val="28"/>
          <w:szCs w:val="22"/>
          <w:lang w:eastAsia="zh-CN"/>
        </w:rPr>
        <w:t>江苏禾程建设项目管理有限公司</w:t>
      </w:r>
      <w:r>
        <w:rPr>
          <w:rFonts w:hint="eastAsia" w:ascii="仿宋" w:hAnsi="仿宋" w:eastAsia="仿宋"/>
          <w:sz w:val="28"/>
          <w:szCs w:val="22"/>
        </w:rPr>
        <w:t>就</w:t>
      </w:r>
      <w:r>
        <w:rPr>
          <w:rFonts w:hint="eastAsia" w:ascii="仿宋" w:hAnsi="仿宋" w:eastAsia="仿宋"/>
          <w:bCs/>
          <w:sz w:val="28"/>
          <w:szCs w:val="22"/>
          <w:lang w:eastAsia="zh-CN"/>
        </w:rPr>
        <w:t>供水系统改造</w:t>
      </w:r>
      <w:r>
        <w:rPr>
          <w:rFonts w:hint="eastAsia" w:ascii="仿宋" w:hAnsi="仿宋" w:eastAsia="仿宋"/>
          <w:sz w:val="28"/>
          <w:szCs w:val="22"/>
        </w:rPr>
        <w:t>进行竞争性磋商采购，现邀请符合条件的供应商参加磋商。</w:t>
      </w:r>
    </w:p>
    <w:p>
      <w:pPr>
        <w:spacing w:line="440" w:lineRule="exact"/>
        <w:ind w:left="2923" w:hanging="2923" w:hangingChars="1040"/>
        <w:jc w:val="left"/>
        <w:rPr>
          <w:rFonts w:hint="eastAsia" w:ascii="仿宋" w:hAnsi="仿宋" w:eastAsia="仿宋" w:cs="宋体"/>
          <w:b/>
          <w:sz w:val="28"/>
        </w:rPr>
      </w:pPr>
      <w:r>
        <w:rPr>
          <w:rFonts w:hint="eastAsia" w:ascii="仿宋" w:hAnsi="仿宋" w:eastAsia="仿宋" w:cs="宋体"/>
          <w:b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164465</wp:posOffset>
                </wp:positionV>
                <wp:extent cx="5668010" cy="1515110"/>
                <wp:effectExtent l="4445" t="4445" r="23495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010" cy="151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20" w:lineRule="exact"/>
                              <w:rPr>
                                <w:rFonts w:ascii="仿宋" w:hAnsi="仿宋" w:eastAsia="仿宋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2"/>
                              </w:rPr>
                              <w:t>项目概况</w:t>
                            </w:r>
                          </w:p>
                          <w:p>
                            <w:pPr>
                              <w:spacing w:line="520" w:lineRule="exact"/>
                              <w:ind w:firstLine="560" w:firstLineChars="200"/>
                              <w:rPr>
                                <w:rFonts w:ascii="仿宋" w:hAnsi="仿宋" w:eastAsia="仿宋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28"/>
                                <w:szCs w:val="22"/>
                                <w:u w:val="single"/>
                              </w:rPr>
                              <w:t>淮安市防汛抗旱应急中心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8"/>
                                <w:szCs w:val="22"/>
                                <w:u w:val="single"/>
                                <w:lang w:eastAsia="zh-CN"/>
                              </w:rPr>
                              <w:t>供水系统改造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2"/>
                              </w:rPr>
                              <w:t>项目的潜在供应商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2"/>
                                <w:lang w:val="en-US" w:eastAsia="zh-CN"/>
                              </w:rPr>
                              <w:t>通过邮箱报名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2"/>
                              </w:rPr>
                              <w:t>获取采购文件，并于</w:t>
                            </w:r>
                            <w:r>
                              <w:rPr>
                                <w:rFonts w:hint="eastAsia" w:ascii="仿宋" w:hAnsi="仿宋" w:eastAsia="仿宋" w:cs="宋体"/>
                                <w:sz w:val="28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rFonts w:hint="eastAsia" w:ascii="仿宋" w:hAnsi="仿宋" w:eastAsia="仿宋" w:cs="宋体"/>
                                <w:sz w:val="28"/>
                                <w:u w:val="single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仿宋" w:hAnsi="仿宋" w:eastAsia="仿宋" w:cs="宋体"/>
                                <w:sz w:val="28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int="eastAsia" w:ascii="仿宋" w:hAnsi="仿宋" w:eastAsia="仿宋" w:cs="宋体"/>
                                <w:sz w:val="28"/>
                                <w:u w:val="single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仿宋" w:hAnsi="仿宋" w:eastAsia="仿宋" w:cs="宋体"/>
                                <w:sz w:val="28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hint="eastAsia" w:ascii="仿宋" w:hAnsi="仿宋" w:eastAsia="仿宋" w:cs="宋体"/>
                                <w:sz w:val="28"/>
                                <w:u w:val="single"/>
                                <w:lang w:val="en-US" w:eastAsia="zh-CN"/>
                              </w:rPr>
                              <w:t>08</w:t>
                            </w:r>
                            <w:r>
                              <w:rPr>
                                <w:rFonts w:hint="eastAsia" w:ascii="仿宋" w:hAnsi="仿宋" w:eastAsia="仿宋" w:cs="宋体"/>
                                <w:sz w:val="28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hint="eastAsia" w:ascii="仿宋" w:hAnsi="仿宋" w:eastAsia="仿宋" w:cs="宋体"/>
                                <w:sz w:val="28"/>
                                <w:u w:val="single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仿宋" w:hAnsi="仿宋" w:eastAsia="仿宋" w:cs="宋体"/>
                                <w:sz w:val="28"/>
                                <w:u w:val="single"/>
                              </w:rPr>
                              <w:t>时30分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2"/>
                              </w:rPr>
                              <w:t>（北京时间）前提交响应文件。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8pt;margin-top:12.95pt;height:119.3pt;width:446.3pt;z-index:251659264;mso-width-relative:page;mso-height-relative:page;" fillcolor="#FFFFFF" filled="t" stroked="t" coordsize="21600,21600" o:gfxdata="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IhnzvYAAAACAEAAA8AAAAAAAAAAQAg&#10;AAAAIgAAAGRycy9kb3ducmV2LnhtbFBLAQIUABQAAAAIAIdO4kDMo7t6RwIAAJYEAAAOAAAAAAAA&#10;AAEAIAAAACc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20" w:lineRule="exact"/>
                        <w:rPr>
                          <w:rFonts w:ascii="仿宋" w:hAnsi="仿宋" w:eastAsia="仿宋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2"/>
                        </w:rPr>
                        <w:t>项目概况</w:t>
                      </w:r>
                    </w:p>
                    <w:p>
                      <w:pPr>
                        <w:spacing w:line="520" w:lineRule="exact"/>
                        <w:ind w:firstLine="560" w:firstLineChars="200"/>
                        <w:rPr>
                          <w:rFonts w:ascii="仿宋" w:hAnsi="仿宋" w:eastAsia="仿宋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28"/>
                          <w:szCs w:val="22"/>
                          <w:u w:val="single"/>
                        </w:rPr>
                        <w:t>淮安市防汛抗旱应急中心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8"/>
                          <w:szCs w:val="22"/>
                          <w:u w:val="single"/>
                          <w:lang w:eastAsia="zh-CN"/>
                        </w:rPr>
                        <w:t>供水系统改造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2"/>
                        </w:rPr>
                        <w:t>项目的潜在供应商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2"/>
                          <w:lang w:val="en-US" w:eastAsia="zh-CN"/>
                        </w:rPr>
                        <w:t>通过邮箱报名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2"/>
                        </w:rPr>
                        <w:t>获取采购文件，并于</w:t>
                      </w:r>
                      <w:r>
                        <w:rPr>
                          <w:rFonts w:hint="eastAsia" w:ascii="仿宋" w:hAnsi="仿宋" w:eastAsia="仿宋" w:cs="宋体"/>
                          <w:sz w:val="28"/>
                          <w:u w:val="single"/>
                        </w:rPr>
                        <w:t>202</w:t>
                      </w:r>
                      <w:r>
                        <w:rPr>
                          <w:rFonts w:hint="eastAsia" w:ascii="仿宋" w:hAnsi="仿宋" w:eastAsia="仿宋" w:cs="宋体"/>
                          <w:sz w:val="28"/>
                          <w:u w:val="single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仿宋" w:hAnsi="仿宋" w:eastAsia="仿宋" w:cs="宋体"/>
                          <w:sz w:val="28"/>
                          <w:u w:val="single"/>
                        </w:rPr>
                        <w:t>年</w:t>
                      </w:r>
                      <w:r>
                        <w:rPr>
                          <w:rFonts w:hint="eastAsia" w:ascii="仿宋" w:hAnsi="仿宋" w:eastAsia="仿宋" w:cs="宋体"/>
                          <w:sz w:val="28"/>
                          <w:u w:val="single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仿宋" w:hAnsi="仿宋" w:eastAsia="仿宋" w:cs="宋体"/>
                          <w:sz w:val="28"/>
                          <w:u w:val="single"/>
                        </w:rPr>
                        <w:t>月</w:t>
                      </w:r>
                      <w:r>
                        <w:rPr>
                          <w:rFonts w:hint="eastAsia" w:ascii="仿宋" w:hAnsi="仿宋" w:eastAsia="仿宋" w:cs="宋体"/>
                          <w:sz w:val="28"/>
                          <w:u w:val="single"/>
                          <w:lang w:val="en-US" w:eastAsia="zh-CN"/>
                        </w:rPr>
                        <w:t>08</w:t>
                      </w:r>
                      <w:r>
                        <w:rPr>
                          <w:rFonts w:hint="eastAsia" w:ascii="仿宋" w:hAnsi="仿宋" w:eastAsia="仿宋" w:cs="宋体"/>
                          <w:sz w:val="28"/>
                          <w:u w:val="single"/>
                        </w:rPr>
                        <w:t>日</w:t>
                      </w:r>
                      <w:r>
                        <w:rPr>
                          <w:rFonts w:hint="eastAsia" w:ascii="仿宋" w:hAnsi="仿宋" w:eastAsia="仿宋" w:cs="宋体"/>
                          <w:sz w:val="28"/>
                          <w:u w:val="single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仿宋" w:hAnsi="仿宋" w:eastAsia="仿宋" w:cs="宋体"/>
                          <w:sz w:val="28"/>
                          <w:u w:val="single"/>
                        </w:rPr>
                        <w:t>时30分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2"/>
                        </w:rPr>
                        <w:t>（北京时间）前提交响应文件。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ind w:left="2923" w:hanging="2923" w:hangingChars="1040"/>
        <w:jc w:val="left"/>
        <w:rPr>
          <w:rFonts w:hint="eastAsia" w:ascii="仿宋" w:hAnsi="仿宋" w:eastAsia="仿宋" w:cs="宋体"/>
          <w:b/>
          <w:sz w:val="28"/>
        </w:rPr>
      </w:pPr>
    </w:p>
    <w:p>
      <w:pPr>
        <w:spacing w:line="440" w:lineRule="exact"/>
        <w:ind w:left="2923" w:hanging="2923" w:hangingChars="1040"/>
        <w:jc w:val="left"/>
        <w:rPr>
          <w:rFonts w:hint="eastAsia" w:ascii="仿宋" w:hAnsi="仿宋" w:eastAsia="仿宋" w:cs="宋体"/>
          <w:b/>
          <w:sz w:val="28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bookmarkEnd w:id="0"/>
    <w:p>
      <w:pPr>
        <w:spacing w:line="500" w:lineRule="exact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一、项目基本情况</w:t>
      </w:r>
    </w:p>
    <w:p>
      <w:pPr>
        <w:spacing w:line="500" w:lineRule="exact"/>
        <w:rPr>
          <w:rFonts w:hint="eastAsia" w:ascii="仿宋" w:hAnsi="仿宋" w:eastAsia="仿宋" w:cs="宋体"/>
          <w:sz w:val="28"/>
          <w:lang w:eastAsia="zh-CN"/>
        </w:rPr>
      </w:pPr>
      <w:r>
        <w:rPr>
          <w:rFonts w:hint="eastAsia" w:ascii="仿宋" w:hAnsi="仿宋" w:eastAsia="仿宋" w:cs="宋体"/>
          <w:sz w:val="28"/>
        </w:rPr>
        <w:t>项目编号：</w:t>
      </w:r>
      <w:r>
        <w:rPr>
          <w:rFonts w:hint="eastAsia" w:ascii="仿宋" w:hAnsi="仿宋" w:eastAsia="仿宋" w:cs="宋体"/>
          <w:bCs/>
          <w:sz w:val="28"/>
          <w:lang w:eastAsia="zh-CN"/>
        </w:rPr>
        <w:t>JSHC-20230912</w:t>
      </w:r>
    </w:p>
    <w:p>
      <w:pPr>
        <w:spacing w:line="500" w:lineRule="exact"/>
        <w:rPr>
          <w:rFonts w:hint="eastAsia" w:ascii="仿宋" w:hAnsi="仿宋" w:eastAsia="仿宋"/>
          <w:bCs/>
          <w:sz w:val="28"/>
          <w:szCs w:val="22"/>
          <w:lang w:eastAsia="zh-CN"/>
        </w:rPr>
      </w:pPr>
      <w:r>
        <w:rPr>
          <w:rFonts w:hint="eastAsia" w:ascii="仿宋" w:hAnsi="仿宋" w:eastAsia="仿宋" w:cs="宋体"/>
          <w:sz w:val="28"/>
        </w:rPr>
        <w:t>项目名称：</w:t>
      </w:r>
      <w:r>
        <w:rPr>
          <w:rFonts w:hint="eastAsia" w:ascii="仿宋" w:hAnsi="仿宋" w:eastAsia="仿宋"/>
          <w:bCs/>
          <w:sz w:val="28"/>
          <w:szCs w:val="22"/>
        </w:rPr>
        <w:t>淮安市防汛抗旱应急中心</w:t>
      </w:r>
      <w:r>
        <w:rPr>
          <w:rFonts w:hint="eastAsia" w:ascii="仿宋" w:hAnsi="仿宋" w:eastAsia="仿宋"/>
          <w:bCs/>
          <w:sz w:val="28"/>
          <w:szCs w:val="22"/>
          <w:lang w:eastAsia="zh-CN"/>
        </w:rPr>
        <w:t>供水系统改造</w:t>
      </w:r>
    </w:p>
    <w:p>
      <w:pPr>
        <w:spacing w:line="500" w:lineRule="exact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采购方式：竞争性磋商</w:t>
      </w:r>
    </w:p>
    <w:p>
      <w:pPr>
        <w:spacing w:line="500" w:lineRule="exact"/>
        <w:rPr>
          <w:rFonts w:hint="eastAsia" w:ascii="仿宋" w:hAnsi="仿宋" w:eastAsia="仿宋" w:cs="宋体"/>
          <w:sz w:val="28"/>
          <w:lang w:val="en-US" w:eastAsia="zh-CN"/>
        </w:rPr>
      </w:pPr>
      <w:r>
        <w:rPr>
          <w:rFonts w:hint="eastAsia" w:ascii="仿宋" w:hAnsi="仿宋" w:eastAsia="仿宋" w:cs="宋体"/>
          <w:sz w:val="28"/>
        </w:rPr>
        <w:t>预算金额：</w:t>
      </w:r>
      <w:r>
        <w:rPr>
          <w:rFonts w:hint="eastAsia" w:ascii="仿宋" w:hAnsi="仿宋" w:eastAsia="仿宋" w:cs="宋体"/>
          <w:sz w:val="28"/>
          <w:lang w:val="en-US" w:eastAsia="zh-CN"/>
        </w:rPr>
        <w:t>人民币柒万伍仟元整（</w:t>
      </w:r>
      <w:r>
        <w:rPr>
          <w:rFonts w:hint="default" w:ascii="仿宋" w:hAnsi="仿宋" w:eastAsia="仿宋" w:cs="宋体"/>
          <w:sz w:val="28"/>
          <w:lang w:val="en-US" w:eastAsia="zh-CN"/>
        </w:rPr>
        <w:t>¥</w:t>
      </w:r>
      <w:r>
        <w:rPr>
          <w:rFonts w:hint="eastAsia" w:ascii="仿宋" w:hAnsi="仿宋" w:eastAsia="仿宋" w:cs="宋体"/>
          <w:sz w:val="28"/>
          <w:lang w:val="en-US" w:eastAsia="zh-CN"/>
        </w:rPr>
        <w:t>75000.00元）</w:t>
      </w:r>
    </w:p>
    <w:p>
      <w:pPr>
        <w:spacing w:line="500" w:lineRule="exact"/>
        <w:rPr>
          <w:rFonts w:hint="eastAsia" w:ascii="仿宋" w:hAnsi="仿宋" w:eastAsia="仿宋" w:cs="宋体"/>
          <w:sz w:val="28"/>
          <w:lang w:val="en-US" w:eastAsia="zh-CN"/>
        </w:rPr>
      </w:pPr>
      <w:r>
        <w:rPr>
          <w:rFonts w:hint="eastAsia" w:ascii="仿宋" w:hAnsi="仿宋" w:eastAsia="仿宋" w:cs="宋体"/>
          <w:sz w:val="28"/>
          <w:lang w:val="en-US" w:eastAsia="zh-CN"/>
        </w:rPr>
        <w:t>最高限价：人民币柒万伍仟元整（</w:t>
      </w:r>
      <w:r>
        <w:rPr>
          <w:rFonts w:hint="default" w:ascii="仿宋" w:hAnsi="仿宋" w:eastAsia="仿宋" w:cs="宋体"/>
          <w:sz w:val="28"/>
          <w:lang w:val="en-US" w:eastAsia="zh-CN"/>
        </w:rPr>
        <w:t>¥</w:t>
      </w:r>
      <w:r>
        <w:rPr>
          <w:rFonts w:hint="eastAsia" w:ascii="仿宋" w:hAnsi="仿宋" w:eastAsia="仿宋" w:cs="宋体"/>
          <w:sz w:val="28"/>
          <w:lang w:val="en-US" w:eastAsia="zh-CN"/>
        </w:rPr>
        <w:t>75000.00元）</w:t>
      </w:r>
    </w:p>
    <w:p>
      <w:pPr>
        <w:spacing w:line="480" w:lineRule="exact"/>
        <w:rPr>
          <w:rFonts w:hint="default" w:ascii="仿宋" w:hAnsi="仿宋" w:eastAsia="仿宋"/>
          <w:color w:val="auto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highlight w:val="none"/>
        </w:rPr>
        <w:t>采购需求：</w:t>
      </w:r>
      <w:r>
        <w:rPr>
          <w:rFonts w:hint="eastAsia" w:ascii="仿宋" w:hAnsi="仿宋" w:eastAsia="仿宋"/>
          <w:bCs/>
          <w:sz w:val="28"/>
          <w:szCs w:val="22"/>
          <w:highlight w:val="none"/>
        </w:rPr>
        <w:t>淮安市</w:t>
      </w:r>
      <w:r>
        <w:rPr>
          <w:rFonts w:hint="eastAsia" w:ascii="仿宋" w:hAnsi="仿宋" w:eastAsia="仿宋"/>
          <w:bCs/>
          <w:color w:val="auto"/>
          <w:sz w:val="28"/>
          <w:szCs w:val="22"/>
          <w:highlight w:val="none"/>
        </w:rPr>
        <w:t>防汛抗旱应急中心</w:t>
      </w:r>
      <w:r>
        <w:rPr>
          <w:rFonts w:hint="eastAsia" w:ascii="仿宋" w:hAnsi="仿宋" w:eastAsia="仿宋"/>
          <w:bCs/>
          <w:color w:val="auto"/>
          <w:sz w:val="28"/>
          <w:szCs w:val="22"/>
          <w:highlight w:val="none"/>
          <w:lang w:eastAsia="zh-CN"/>
        </w:rPr>
        <w:t>供水系统改造</w:t>
      </w:r>
      <w:r>
        <w:rPr>
          <w:rFonts w:hint="eastAsia" w:ascii="仿宋" w:hAnsi="仿宋" w:eastAsia="仿宋" w:cs="宋体"/>
          <w:color w:val="auto"/>
          <w:sz w:val="28"/>
          <w:highlight w:val="none"/>
        </w:rPr>
        <w:t>，</w:t>
      </w:r>
      <w:r>
        <w:rPr>
          <w:rFonts w:hint="eastAsia" w:ascii="仿宋" w:hAnsi="仿宋" w:eastAsia="仿宋" w:cs="宋体"/>
          <w:sz w:val="28"/>
          <w:highlight w:val="none"/>
          <w:lang w:val="en-US" w:eastAsia="zh-CN"/>
        </w:rPr>
        <w:t>本项目</w:t>
      </w:r>
      <w:r>
        <w:rPr>
          <w:rFonts w:hint="eastAsia" w:ascii="仿宋" w:hAnsi="仿宋" w:eastAsia="仿宋"/>
          <w:sz w:val="28"/>
        </w:rPr>
        <w:t>地点</w:t>
      </w:r>
      <w:r>
        <w:rPr>
          <w:rFonts w:hint="eastAsia" w:ascii="仿宋" w:hAnsi="仿宋" w:eastAsia="仿宋"/>
          <w:sz w:val="28"/>
          <w:lang w:val="en-US" w:eastAsia="zh-CN"/>
        </w:rPr>
        <w:t>为</w:t>
      </w:r>
      <w:r>
        <w:rPr>
          <w:rFonts w:hint="eastAsia" w:ascii="仿宋" w:hAnsi="仿宋" w:eastAsia="仿宋"/>
          <w:color w:val="FF0000"/>
          <w:sz w:val="28"/>
          <w:szCs w:val="28"/>
          <w:highlight w:val="yellow"/>
        </w:rPr>
        <w:t>淮安市清江浦区与洪泽交界处（二河大堤）</w:t>
      </w:r>
      <w:r>
        <w:rPr>
          <w:rFonts w:hint="eastAsia" w:ascii="仿宋" w:hAnsi="仿宋" w:eastAsia="仿宋"/>
          <w:color w:val="FF0000"/>
          <w:sz w:val="28"/>
          <w:szCs w:val="28"/>
          <w:highlight w:val="yellow"/>
          <w:lang w:eastAsia="zh-CN"/>
        </w:rPr>
        <w:t>，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具体施工内容详见工程量清单。</w:t>
      </w:r>
    </w:p>
    <w:p>
      <w:pPr>
        <w:spacing w:line="500" w:lineRule="exact"/>
        <w:rPr>
          <w:rFonts w:ascii="仿宋" w:hAnsi="仿宋" w:eastAsia="仿宋" w:cs="宋体"/>
          <w:sz w:val="28"/>
          <w:highlight w:val="none"/>
        </w:rPr>
      </w:pPr>
      <w:r>
        <w:rPr>
          <w:rFonts w:hint="eastAsia" w:ascii="仿宋" w:hAnsi="仿宋" w:eastAsia="仿宋" w:cs="宋体"/>
          <w:sz w:val="28"/>
          <w:highlight w:val="none"/>
        </w:rPr>
        <w:t>工期：</w:t>
      </w:r>
      <w:r>
        <w:rPr>
          <w:rFonts w:hint="eastAsia" w:ascii="仿宋" w:hAnsi="仿宋" w:eastAsia="仿宋" w:cs="宋体"/>
          <w:sz w:val="28"/>
          <w:highlight w:val="none"/>
          <w:lang w:val="en-US" w:eastAsia="zh-CN"/>
        </w:rPr>
        <w:t>10个</w:t>
      </w:r>
      <w:r>
        <w:rPr>
          <w:rFonts w:hint="eastAsia" w:ascii="仿宋" w:hAnsi="仿宋" w:eastAsia="仿宋" w:cs="宋体"/>
          <w:sz w:val="28"/>
          <w:highlight w:val="none"/>
        </w:rPr>
        <w:t>日历天</w:t>
      </w:r>
    </w:p>
    <w:p>
      <w:pPr>
        <w:spacing w:line="500" w:lineRule="exact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  <w:highlight w:val="none"/>
        </w:rPr>
        <w:t>本项目不接受联合</w:t>
      </w:r>
      <w:r>
        <w:rPr>
          <w:rFonts w:hint="eastAsia" w:ascii="仿宋" w:hAnsi="仿宋" w:eastAsia="仿宋" w:cs="宋体"/>
          <w:sz w:val="28"/>
        </w:rPr>
        <w:t>体报名。</w:t>
      </w:r>
    </w:p>
    <w:p>
      <w:pPr>
        <w:spacing w:line="500" w:lineRule="exact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二、申请人的资格要求：</w:t>
      </w:r>
    </w:p>
    <w:p>
      <w:pPr>
        <w:spacing w:line="500" w:lineRule="exact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1.满足《中华人民共和国政府采购法》第二十二条规定；</w:t>
      </w:r>
    </w:p>
    <w:p>
      <w:pPr>
        <w:spacing w:line="500" w:lineRule="exact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（1）具有独立承担民事责任的能力；</w:t>
      </w:r>
      <w:r>
        <w:rPr>
          <w:rFonts w:hint="eastAsia" w:ascii="仿宋" w:hAnsi="仿宋" w:eastAsia="仿宋" w:cs="宋体"/>
          <w:sz w:val="28"/>
        </w:rPr>
        <w:br w:type="textWrapping"/>
      </w:r>
      <w:r>
        <w:rPr>
          <w:rFonts w:hint="eastAsia" w:ascii="仿宋" w:hAnsi="仿宋" w:eastAsia="仿宋" w:cs="宋体"/>
          <w:sz w:val="28"/>
        </w:rPr>
        <w:t>（2）具有良好的商业信誉和健全的财务会计制度；</w:t>
      </w:r>
      <w:r>
        <w:rPr>
          <w:rFonts w:hint="eastAsia" w:ascii="仿宋" w:hAnsi="仿宋" w:eastAsia="仿宋" w:cs="宋体"/>
          <w:sz w:val="28"/>
        </w:rPr>
        <w:br w:type="textWrapping"/>
      </w:r>
      <w:r>
        <w:rPr>
          <w:rFonts w:hint="eastAsia" w:ascii="仿宋" w:hAnsi="仿宋" w:eastAsia="仿宋" w:cs="宋体"/>
          <w:sz w:val="28"/>
        </w:rPr>
        <w:t>（3）具有履行合同所必需的设备和专业技术能力；</w:t>
      </w:r>
      <w:r>
        <w:rPr>
          <w:rFonts w:hint="eastAsia" w:ascii="仿宋" w:hAnsi="仿宋" w:eastAsia="仿宋" w:cs="宋体"/>
          <w:sz w:val="28"/>
        </w:rPr>
        <w:br w:type="textWrapping"/>
      </w:r>
      <w:r>
        <w:rPr>
          <w:rFonts w:hint="eastAsia" w:ascii="仿宋" w:hAnsi="仿宋" w:eastAsia="仿宋" w:cs="宋体"/>
          <w:sz w:val="28"/>
        </w:rPr>
        <w:t>（4）有依法缴纳</w:t>
      </w:r>
      <w:r>
        <w:rPr>
          <w:rFonts w:ascii="仿宋" w:hAnsi="仿宋" w:eastAsia="仿宋" w:cs="宋体"/>
          <w:sz w:val="28"/>
        </w:rPr>
        <w:fldChar w:fldCharType="begin"/>
      </w:r>
      <w:r>
        <w:rPr>
          <w:rFonts w:ascii="仿宋" w:hAnsi="仿宋" w:eastAsia="仿宋" w:cs="宋体"/>
          <w:sz w:val="28"/>
        </w:rPr>
        <w:instrText xml:space="preserve">HYPERLINK "http://www.so.com/s?q=%E7%A8%8E%E6%94%B6&amp;ie=utf-8&amp;src=internal_wenda_recommend_textn" \t "_blank"</w:instrText>
      </w:r>
      <w:r>
        <w:rPr>
          <w:rFonts w:ascii="仿宋" w:hAnsi="仿宋" w:eastAsia="仿宋" w:cs="宋体"/>
          <w:sz w:val="28"/>
        </w:rPr>
        <w:fldChar w:fldCharType="separate"/>
      </w:r>
      <w:r>
        <w:rPr>
          <w:rStyle w:val="8"/>
          <w:rFonts w:hint="eastAsia" w:ascii="仿宋" w:hAnsi="仿宋" w:eastAsia="仿宋" w:cs="宋体"/>
          <w:color w:val="auto"/>
          <w:sz w:val="28"/>
          <w:u w:val="none"/>
        </w:rPr>
        <w:t>税收</w:t>
      </w:r>
      <w:r>
        <w:rPr>
          <w:rFonts w:ascii="仿宋" w:hAnsi="仿宋" w:eastAsia="仿宋" w:cs="宋体"/>
          <w:sz w:val="28"/>
        </w:rPr>
        <w:fldChar w:fldCharType="end"/>
      </w:r>
      <w:r>
        <w:rPr>
          <w:rFonts w:hint="eastAsia" w:ascii="仿宋" w:hAnsi="仿宋" w:eastAsia="仿宋" w:cs="宋体"/>
          <w:sz w:val="28"/>
        </w:rPr>
        <w:t>和</w:t>
      </w:r>
      <w:r>
        <w:rPr>
          <w:rFonts w:ascii="仿宋" w:hAnsi="仿宋" w:eastAsia="仿宋" w:cs="宋体"/>
          <w:sz w:val="28"/>
        </w:rPr>
        <w:fldChar w:fldCharType="begin"/>
      </w:r>
      <w:r>
        <w:rPr>
          <w:rFonts w:ascii="仿宋" w:hAnsi="仿宋" w:eastAsia="仿宋" w:cs="宋体"/>
          <w:sz w:val="28"/>
        </w:rPr>
        <w:instrText xml:space="preserve">HYPERLINK "http://www.so.com/s?q=%E7%A4%BE%E4%BC%9A%E4%BF%9D%E9%9A%9C%E8%B5%84%E9%87%91&amp;ie=utf-8&amp;src=internal_wenda_recommend_textn" \t "_blank"</w:instrText>
      </w:r>
      <w:r>
        <w:rPr>
          <w:rFonts w:ascii="仿宋" w:hAnsi="仿宋" w:eastAsia="仿宋" w:cs="宋体"/>
          <w:sz w:val="28"/>
        </w:rPr>
        <w:fldChar w:fldCharType="separate"/>
      </w:r>
      <w:r>
        <w:rPr>
          <w:rStyle w:val="8"/>
          <w:rFonts w:hint="eastAsia" w:ascii="仿宋" w:hAnsi="仿宋" w:eastAsia="仿宋" w:cs="宋体"/>
          <w:color w:val="auto"/>
          <w:sz w:val="28"/>
          <w:u w:val="none"/>
        </w:rPr>
        <w:t>社会保障资金</w:t>
      </w:r>
      <w:r>
        <w:rPr>
          <w:rFonts w:ascii="仿宋" w:hAnsi="仿宋" w:eastAsia="仿宋" w:cs="宋体"/>
          <w:sz w:val="28"/>
        </w:rPr>
        <w:fldChar w:fldCharType="end"/>
      </w:r>
      <w:r>
        <w:rPr>
          <w:rFonts w:hint="eastAsia" w:ascii="仿宋" w:hAnsi="仿宋" w:eastAsia="仿宋" w:cs="宋体"/>
          <w:sz w:val="28"/>
        </w:rPr>
        <w:t>的良好记录；</w:t>
      </w:r>
      <w:r>
        <w:rPr>
          <w:rFonts w:hint="eastAsia" w:ascii="仿宋" w:hAnsi="仿宋" w:eastAsia="仿宋" w:cs="宋体"/>
          <w:sz w:val="28"/>
        </w:rPr>
        <w:br w:type="textWrapping"/>
      </w:r>
      <w:r>
        <w:rPr>
          <w:rFonts w:hint="eastAsia" w:ascii="仿宋" w:hAnsi="仿宋" w:eastAsia="仿宋" w:cs="宋体"/>
          <w:sz w:val="28"/>
        </w:rPr>
        <w:t>（5）参加政府采购活动前三年内，在</w:t>
      </w:r>
      <w:r>
        <w:rPr>
          <w:rFonts w:ascii="仿宋" w:hAnsi="仿宋" w:eastAsia="仿宋" w:cs="宋体"/>
          <w:sz w:val="28"/>
        </w:rPr>
        <w:fldChar w:fldCharType="begin"/>
      </w:r>
      <w:r>
        <w:rPr>
          <w:rFonts w:ascii="仿宋" w:hAnsi="仿宋" w:eastAsia="仿宋" w:cs="宋体"/>
          <w:sz w:val="28"/>
        </w:rPr>
        <w:instrText xml:space="preserve">HYPERLINK "http://www.so.com/s?q=%E7%BB%8F%E8%90%A5%E6%B4%BB%E5%8A%A8&amp;ie=utf-8&amp;src=internal_wenda_recommend_textn" \t "_blank"</w:instrText>
      </w:r>
      <w:r>
        <w:rPr>
          <w:rFonts w:ascii="仿宋" w:hAnsi="仿宋" w:eastAsia="仿宋" w:cs="宋体"/>
          <w:sz w:val="28"/>
        </w:rPr>
        <w:fldChar w:fldCharType="separate"/>
      </w:r>
      <w:r>
        <w:rPr>
          <w:rStyle w:val="8"/>
          <w:rFonts w:hint="eastAsia" w:ascii="仿宋" w:hAnsi="仿宋" w:eastAsia="仿宋" w:cs="宋体"/>
          <w:color w:val="auto"/>
          <w:sz w:val="28"/>
          <w:u w:val="none"/>
        </w:rPr>
        <w:t>经营活动</w:t>
      </w:r>
      <w:r>
        <w:rPr>
          <w:rFonts w:ascii="仿宋" w:hAnsi="仿宋" w:eastAsia="仿宋" w:cs="宋体"/>
          <w:sz w:val="28"/>
        </w:rPr>
        <w:fldChar w:fldCharType="end"/>
      </w:r>
      <w:r>
        <w:rPr>
          <w:rFonts w:hint="eastAsia" w:ascii="仿宋" w:hAnsi="仿宋" w:eastAsia="仿宋" w:cs="宋体"/>
          <w:sz w:val="28"/>
        </w:rPr>
        <w:t>中没有重大违法记录；</w:t>
      </w:r>
      <w:r>
        <w:rPr>
          <w:rFonts w:hint="eastAsia" w:ascii="仿宋" w:hAnsi="仿宋" w:eastAsia="仿宋" w:cs="宋体"/>
          <w:sz w:val="28"/>
        </w:rPr>
        <w:br w:type="textWrapping"/>
      </w:r>
      <w:r>
        <w:rPr>
          <w:rFonts w:hint="eastAsia" w:ascii="仿宋" w:hAnsi="仿宋" w:eastAsia="仿宋" w:cs="宋体"/>
          <w:sz w:val="28"/>
        </w:rPr>
        <w:t>（6）法律、行政法规规定的其他条件。</w:t>
      </w:r>
    </w:p>
    <w:p>
      <w:pPr>
        <w:spacing w:line="500" w:lineRule="exact"/>
        <w:ind w:firstLine="560" w:firstLineChars="200"/>
        <w:rPr>
          <w:rFonts w:hint="default" w:ascii="仿宋" w:hAnsi="仿宋" w:eastAsia="仿宋" w:cs="宋体"/>
          <w:sz w:val="28"/>
          <w:lang w:val="en-US" w:eastAsia="zh-CN"/>
        </w:rPr>
      </w:pPr>
      <w:r>
        <w:rPr>
          <w:rFonts w:hint="eastAsia" w:ascii="仿宋" w:hAnsi="仿宋" w:eastAsia="仿宋" w:cs="宋体"/>
          <w:sz w:val="28"/>
        </w:rPr>
        <w:t>2.本项目的特定资格要求：</w:t>
      </w:r>
      <w:r>
        <w:rPr>
          <w:rFonts w:hint="eastAsia" w:ascii="仿宋" w:hAnsi="仿宋" w:eastAsia="仿宋" w:cs="宋体"/>
          <w:sz w:val="28"/>
          <w:lang w:val="en-US" w:eastAsia="zh-CN"/>
        </w:rPr>
        <w:t>营业执照经营范围包括地基基础等与本项目施工内容相关字样。</w:t>
      </w:r>
    </w:p>
    <w:p>
      <w:pPr>
        <w:spacing w:line="500" w:lineRule="exact"/>
        <w:ind w:firstLine="420" w:firstLineChars="150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说明：本次竞争性磋商采取</w:t>
      </w:r>
      <w:r>
        <w:rPr>
          <w:rFonts w:ascii="仿宋" w:hAnsi="仿宋" w:eastAsia="仿宋" w:cs="宋体"/>
          <w:sz w:val="28"/>
        </w:rPr>
        <w:t>资质后审方式，在整个采购过程中</w:t>
      </w:r>
      <w:r>
        <w:rPr>
          <w:rFonts w:hint="eastAsia" w:ascii="仿宋" w:hAnsi="仿宋" w:eastAsia="仿宋" w:cs="宋体"/>
          <w:sz w:val="28"/>
        </w:rPr>
        <w:t>，由采购人组织磋商小组先对磋商供应商的资质进行审查，对于符合磋商文件资质要求的磋商供应商可继续参加磋商，若磋商供应商资质条件不符合磋商文件要求，可取消其继续参加磋商的资格。</w:t>
      </w:r>
    </w:p>
    <w:p>
      <w:pPr>
        <w:spacing w:line="500" w:lineRule="exact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三、获取采购文件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after="0" w:line="520" w:lineRule="exact"/>
        <w:ind w:firstLine="560" w:firstLineChars="200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1.磋商文件获取时间：</w:t>
      </w:r>
      <w:r>
        <w:rPr>
          <w:rFonts w:hint="eastAsia" w:ascii="仿宋" w:hAnsi="仿宋" w:eastAsia="仿宋"/>
          <w:bCs/>
          <w:sz w:val="28"/>
          <w:szCs w:val="28"/>
        </w:rPr>
        <w:t>2023年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bCs/>
          <w:sz w:val="28"/>
          <w:szCs w:val="28"/>
        </w:rPr>
        <w:t>日至2023年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bCs/>
          <w:sz w:val="28"/>
          <w:szCs w:val="28"/>
        </w:rPr>
        <w:t>日</w:t>
      </w:r>
      <w:r>
        <w:rPr>
          <w:rFonts w:hint="eastAsia" w:ascii="仿宋" w:hAnsi="仿宋" w:eastAsia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8:30-11:30,14:00-17:00节假日除外）。</w:t>
      </w:r>
    </w:p>
    <w:p>
      <w:pPr>
        <w:spacing w:after="0"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2.磋商文件获取地址：网上报名</w:t>
      </w:r>
    </w:p>
    <w:p>
      <w:pPr>
        <w:spacing w:after="0" w:line="52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3.磋商文件售价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肆佰元</w:t>
      </w:r>
      <w:r>
        <w:rPr>
          <w:rFonts w:hint="eastAsia" w:ascii="仿宋" w:hAnsi="仿宋" w:eastAsia="仿宋"/>
          <w:sz w:val="28"/>
          <w:szCs w:val="28"/>
        </w:rPr>
        <w:t>/份，售后不退，</w:t>
      </w:r>
      <w:r>
        <w:rPr>
          <w:rFonts w:hint="eastAsia" w:ascii="仿宋" w:hAnsi="仿宋" w:eastAsia="仿宋" w:cs="宋体"/>
          <w:sz w:val="28"/>
          <w:szCs w:val="28"/>
        </w:rPr>
        <w:t>未购买磋商文件的供应商的响应文件将被拒绝。</w:t>
      </w:r>
    </w:p>
    <w:p>
      <w:pPr>
        <w:spacing w:line="500" w:lineRule="exact"/>
        <w:ind w:firstLine="560" w:firstLineChars="200"/>
        <w:rPr>
          <w:rStyle w:val="8"/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</w:rPr>
        <w:t>4.报名须提供的资料：营业执照复印件（加盖公章）、法定代表人或其授权委托代理人身份证复印件（加盖公章）、授权委托书（加盖公章）、报名费支付宝（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13347975267</w:t>
      </w:r>
      <w:r>
        <w:rPr>
          <w:rFonts w:hint="eastAsia" w:ascii="仿宋" w:hAnsi="仿宋" w:eastAsia="仿宋"/>
          <w:sz w:val="28"/>
          <w:szCs w:val="28"/>
        </w:rPr>
        <w:t>）转账成功截图，</w:t>
      </w:r>
      <w:r>
        <w:fldChar w:fldCharType="begin"/>
      </w:r>
      <w:r>
        <w:instrText xml:space="preserve"> HYPERLINK "mailto:将上述资料发送至1006286683@qq.com" </w:instrText>
      </w:r>
      <w:r>
        <w:fldChar w:fldCharType="separate"/>
      </w:r>
      <w:r>
        <w:rPr>
          <w:rStyle w:val="8"/>
          <w:rFonts w:hint="eastAsia" w:ascii="仿宋" w:hAnsi="仿宋" w:eastAsia="仿宋"/>
          <w:color w:val="auto"/>
          <w:sz w:val="28"/>
          <w:szCs w:val="28"/>
          <w:u w:val="none"/>
        </w:rPr>
        <w:t>将上述资料发送至</w:t>
      </w:r>
      <w:r>
        <w:rPr>
          <w:rStyle w:val="8"/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309087153</w:t>
      </w:r>
      <w:r>
        <w:rPr>
          <w:rStyle w:val="8"/>
          <w:rFonts w:hint="eastAsia" w:ascii="仿宋" w:hAnsi="仿宋" w:eastAsia="仿宋"/>
          <w:color w:val="auto"/>
          <w:sz w:val="28"/>
          <w:szCs w:val="28"/>
          <w:u w:val="none"/>
        </w:rPr>
        <w:t>@qq.com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fldChar w:fldCharType="end"/>
      </w:r>
    </w:p>
    <w:p>
      <w:pPr>
        <w:spacing w:line="500" w:lineRule="exact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四、响应文件提交</w:t>
      </w:r>
    </w:p>
    <w:p>
      <w:pPr>
        <w:spacing w:line="500" w:lineRule="exact"/>
        <w:ind w:firstLine="420" w:firstLineChars="150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1.响应文件递交截止时间：202</w:t>
      </w:r>
      <w:r>
        <w:rPr>
          <w:rFonts w:hint="eastAsia" w:ascii="仿宋" w:hAnsi="仿宋" w:eastAsia="仿宋" w:cs="宋体"/>
          <w:sz w:val="28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</w:rPr>
        <w:t>年</w:t>
      </w:r>
      <w:r>
        <w:rPr>
          <w:rFonts w:hint="eastAsia" w:ascii="仿宋" w:hAnsi="仿宋" w:eastAsia="仿宋" w:cs="宋体"/>
          <w:sz w:val="28"/>
          <w:lang w:val="en-US" w:eastAsia="zh-CN"/>
        </w:rPr>
        <w:t>10</w:t>
      </w:r>
      <w:r>
        <w:rPr>
          <w:rFonts w:hint="eastAsia" w:ascii="仿宋" w:hAnsi="仿宋" w:eastAsia="仿宋" w:cs="宋体"/>
          <w:sz w:val="28"/>
        </w:rPr>
        <w:t>月</w:t>
      </w:r>
      <w:r>
        <w:rPr>
          <w:rFonts w:hint="eastAsia" w:ascii="仿宋" w:hAnsi="仿宋" w:eastAsia="仿宋" w:cs="宋体"/>
          <w:sz w:val="28"/>
          <w:lang w:val="en-US" w:eastAsia="zh-CN"/>
        </w:rPr>
        <w:t>08</w:t>
      </w:r>
      <w:r>
        <w:rPr>
          <w:rFonts w:hint="eastAsia" w:ascii="仿宋" w:hAnsi="仿宋" w:eastAsia="仿宋" w:cs="宋体"/>
          <w:sz w:val="28"/>
        </w:rPr>
        <w:t>日</w:t>
      </w:r>
      <w:r>
        <w:rPr>
          <w:rFonts w:hint="eastAsia" w:ascii="仿宋" w:hAnsi="仿宋" w:eastAsia="仿宋" w:cs="宋体"/>
          <w:sz w:val="28"/>
          <w:lang w:val="en-US" w:eastAsia="zh-CN"/>
        </w:rPr>
        <w:t>9</w:t>
      </w:r>
      <w:r>
        <w:rPr>
          <w:rFonts w:hint="eastAsia" w:ascii="仿宋" w:hAnsi="仿宋" w:eastAsia="仿宋" w:cs="宋体"/>
          <w:sz w:val="28"/>
        </w:rPr>
        <w:t>时30分（北京时间）</w:t>
      </w:r>
    </w:p>
    <w:p>
      <w:pPr>
        <w:spacing w:line="500" w:lineRule="exact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递交截止时间后，采购人将拒绝接收供应商的响应文件。</w:t>
      </w:r>
    </w:p>
    <w:p>
      <w:pPr>
        <w:spacing w:line="500" w:lineRule="exact"/>
        <w:ind w:firstLine="420" w:firstLineChars="150"/>
        <w:rPr>
          <w:rFonts w:hint="default" w:ascii="仿宋" w:hAnsi="仿宋" w:eastAsia="仿宋" w:cs="宋体"/>
          <w:sz w:val="28"/>
          <w:lang w:val="en-US" w:eastAsia="zh-CN"/>
        </w:rPr>
      </w:pPr>
      <w:r>
        <w:rPr>
          <w:rFonts w:hint="eastAsia" w:ascii="仿宋" w:hAnsi="仿宋" w:eastAsia="仿宋" w:cs="宋体"/>
          <w:sz w:val="28"/>
        </w:rPr>
        <w:t>2.响应文件递交地点：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淮安市智慧谷A1号楼1104-2室</w:t>
      </w:r>
    </w:p>
    <w:p>
      <w:pPr>
        <w:spacing w:line="500" w:lineRule="exact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五、开启</w:t>
      </w:r>
    </w:p>
    <w:p>
      <w:pPr>
        <w:spacing w:line="500" w:lineRule="exact"/>
        <w:ind w:firstLine="420" w:firstLineChars="150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时间：202</w:t>
      </w:r>
      <w:r>
        <w:rPr>
          <w:rFonts w:hint="eastAsia" w:ascii="仿宋" w:hAnsi="仿宋" w:eastAsia="仿宋" w:cs="宋体"/>
          <w:sz w:val="28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</w:rPr>
        <w:t>年</w:t>
      </w:r>
      <w:r>
        <w:rPr>
          <w:rFonts w:hint="eastAsia" w:ascii="仿宋" w:hAnsi="仿宋" w:eastAsia="仿宋" w:cs="宋体"/>
          <w:sz w:val="28"/>
          <w:lang w:val="en-US" w:eastAsia="zh-CN"/>
        </w:rPr>
        <w:t>10</w:t>
      </w:r>
      <w:r>
        <w:rPr>
          <w:rFonts w:hint="eastAsia" w:ascii="仿宋" w:hAnsi="仿宋" w:eastAsia="仿宋" w:cs="宋体"/>
          <w:sz w:val="28"/>
        </w:rPr>
        <w:t>月</w:t>
      </w:r>
      <w:r>
        <w:rPr>
          <w:rFonts w:hint="eastAsia" w:ascii="仿宋" w:hAnsi="仿宋" w:eastAsia="仿宋" w:cs="宋体"/>
          <w:sz w:val="28"/>
          <w:lang w:val="en-US" w:eastAsia="zh-CN"/>
        </w:rPr>
        <w:t>08</w:t>
      </w:r>
      <w:r>
        <w:rPr>
          <w:rFonts w:hint="eastAsia" w:ascii="仿宋" w:hAnsi="仿宋" w:eastAsia="仿宋" w:cs="宋体"/>
          <w:sz w:val="28"/>
        </w:rPr>
        <w:t>日</w:t>
      </w:r>
      <w:r>
        <w:rPr>
          <w:rFonts w:hint="eastAsia" w:ascii="仿宋" w:hAnsi="仿宋" w:eastAsia="仿宋" w:cs="宋体"/>
          <w:sz w:val="28"/>
          <w:lang w:val="en-US" w:eastAsia="zh-CN"/>
        </w:rPr>
        <w:t>9</w:t>
      </w:r>
      <w:r>
        <w:rPr>
          <w:rFonts w:hint="eastAsia" w:ascii="仿宋" w:hAnsi="仿宋" w:eastAsia="仿宋" w:cs="宋体"/>
          <w:sz w:val="28"/>
        </w:rPr>
        <w:t>时30分</w:t>
      </w:r>
    </w:p>
    <w:p>
      <w:pPr>
        <w:spacing w:line="500" w:lineRule="exact"/>
        <w:ind w:firstLine="420" w:firstLineChars="150"/>
        <w:rPr>
          <w:rFonts w:hint="default" w:ascii="仿宋" w:hAnsi="仿宋" w:eastAsia="仿宋" w:cs="宋体"/>
          <w:sz w:val="28"/>
          <w:lang w:val="en-US" w:eastAsia="zh-CN"/>
        </w:rPr>
      </w:pPr>
      <w:r>
        <w:rPr>
          <w:rFonts w:hint="eastAsia" w:ascii="仿宋" w:hAnsi="仿宋" w:eastAsia="仿宋" w:cs="宋体"/>
          <w:sz w:val="28"/>
        </w:rPr>
        <w:t>地点：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淮安市智慧谷A1号楼1104-2室</w:t>
      </w:r>
    </w:p>
    <w:p>
      <w:pPr>
        <w:spacing w:line="500" w:lineRule="exact"/>
        <w:ind w:firstLine="420" w:firstLineChars="150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六、公告期限</w:t>
      </w:r>
    </w:p>
    <w:p>
      <w:pPr>
        <w:spacing w:line="500" w:lineRule="exact"/>
        <w:ind w:firstLine="420" w:firstLineChars="150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自本公告发布之日起5个工作日。</w:t>
      </w:r>
    </w:p>
    <w:p>
      <w:pPr>
        <w:spacing w:line="500" w:lineRule="exact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七、其他补充事宜</w:t>
      </w:r>
    </w:p>
    <w:p>
      <w:pPr>
        <w:spacing w:line="500" w:lineRule="exact"/>
        <w:ind w:firstLine="420" w:firstLineChars="150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1.本磋商公告在</w:t>
      </w:r>
      <w:r>
        <w:rPr>
          <w:rFonts w:hint="eastAsia" w:ascii="仿宋" w:hAnsi="仿宋" w:eastAsia="仿宋" w:cs="宋体"/>
          <w:sz w:val="28"/>
          <w:lang w:val="en-US" w:eastAsia="zh-CN"/>
        </w:rPr>
        <w:t>淮安市应急管理局官网</w:t>
      </w:r>
      <w:r>
        <w:rPr>
          <w:rFonts w:hint="eastAsia" w:ascii="仿宋" w:hAnsi="仿宋" w:eastAsia="仿宋" w:cs="宋体"/>
          <w:sz w:val="28"/>
        </w:rPr>
        <w:t>发布。</w:t>
      </w:r>
    </w:p>
    <w:p>
      <w:pPr>
        <w:spacing w:line="500" w:lineRule="exact"/>
        <w:ind w:firstLine="700" w:firstLineChars="250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2.报名须提供的资料：磋商供应商提供营业执照复印件（加盖公章）、法定代表人或其授权委托代理人身份证复印件（加盖公章）、授权委托书（加盖公章）。</w:t>
      </w:r>
    </w:p>
    <w:p>
      <w:pPr>
        <w:spacing w:line="500" w:lineRule="exact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 xml:space="preserve">    3.本次项目无须缴纳磋商保证金。</w:t>
      </w:r>
    </w:p>
    <w:p>
      <w:pPr>
        <w:spacing w:line="500" w:lineRule="exact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八、凡对本次采购提出询问，请按以下方式联系：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1.采购人信息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淮安市防汛抗旱应急中心</w:t>
      </w:r>
    </w:p>
    <w:p>
      <w:pPr>
        <w:spacing w:line="5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sz w:val="28"/>
          <w:szCs w:val="28"/>
        </w:rPr>
        <w:t>淮安市淮阴区承德北路与母爱路交汇处北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姜亚汗  15152319623</w:t>
      </w:r>
    </w:p>
    <w:p>
      <w:pPr>
        <w:spacing w:line="500" w:lineRule="exact"/>
        <w:ind w:firstLine="420" w:firstLineChars="15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2.采购代理机构信息</w:t>
      </w:r>
    </w:p>
    <w:p>
      <w:pPr>
        <w:spacing w:line="500" w:lineRule="exact"/>
        <w:ind w:firstLine="420" w:firstLineChars="150"/>
        <w:rPr>
          <w:rFonts w:hint="eastAsia" w:ascii="仿宋" w:hAnsi="仿宋" w:eastAsia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名称：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江苏禾程建设项目管理有限公司</w:t>
      </w:r>
    </w:p>
    <w:p>
      <w:pPr>
        <w:spacing w:line="500" w:lineRule="exact"/>
        <w:ind w:firstLine="420" w:firstLineChars="15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淮安市智慧谷A1号楼</w:t>
      </w:r>
    </w:p>
    <w:p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lang w:val="en-US" w:eastAsia="zh-CN"/>
        </w:rPr>
      </w:pPr>
      <w:r>
        <w:rPr>
          <w:rFonts w:ascii="仿宋" w:hAnsi="仿宋" w:eastAsia="仿宋"/>
          <w:bCs/>
          <w:sz w:val="28"/>
          <w:szCs w:val="28"/>
        </w:rPr>
        <w:t>报名联系人：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吕佳</w:t>
      </w:r>
      <w:r>
        <w:rPr>
          <w:rFonts w:hint="eastAsia" w:ascii="仿宋" w:hAnsi="仿宋" w:eastAsia="仿宋"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13347971567</w:t>
      </w:r>
    </w:p>
    <w:p>
      <w:pPr>
        <w:spacing w:line="500" w:lineRule="exact"/>
        <w:ind w:firstLine="420" w:firstLineChars="15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3.项目联系方式</w:t>
      </w:r>
    </w:p>
    <w:p>
      <w:pPr>
        <w:spacing w:line="500" w:lineRule="exact"/>
        <w:ind w:firstLine="420" w:firstLineChars="150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项目联系人：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吕佳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联系方式：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13347971567</w:t>
      </w:r>
    </w:p>
    <w:bookmarkEnd w:id="1"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altName w:val="仿宋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D6133"/>
    <w:multiLevelType w:val="multilevel"/>
    <w:tmpl w:val="656D6133"/>
    <w:lvl w:ilvl="0" w:tentative="0">
      <w:start w:val="2"/>
      <w:numFmt w:val="chineseCountingThousand"/>
      <w:pStyle w:val="3"/>
      <w:suff w:val="nothing"/>
      <w:lvlText w:val="第%1部分"/>
      <w:lvlJc w:val="center"/>
      <w:pPr>
        <w:ind w:left="432" w:firstLine="288"/>
      </w:pPr>
      <w:rPr>
        <w:rFonts w:hint="eastAsia"/>
        <w:sz w:val="28"/>
        <w:szCs w:val="28"/>
        <w:lang w:val="en-US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ODYwN2FjMWE5MTJmM2U0MTJlODdmZDY3NGI4OTEifQ=="/>
  </w:docVars>
  <w:rsids>
    <w:rsidRoot w:val="00000000"/>
    <w:rsid w:val="03D906C7"/>
    <w:rsid w:val="095C75D4"/>
    <w:rsid w:val="1FC50859"/>
    <w:rsid w:val="204C4020"/>
    <w:rsid w:val="33D66B67"/>
    <w:rsid w:val="3F9E47CB"/>
    <w:rsid w:val="3FD55AE4"/>
    <w:rsid w:val="76BC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wordWrap w:val="0"/>
      <w:spacing w:after="160"/>
      <w:ind w:left="1600" w:hanging="400"/>
      <w:jc w:val="both"/>
      <w:outlineLvl w:val="3"/>
    </w:pPr>
    <w:rPr>
      <w:rFonts w:ascii="宋体" w:hAnsi="宋体" w:cs="宋体"/>
      <w:b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3"/>
    <w:next w:val="1"/>
    <w:qFormat/>
    <w:uiPriority w:val="0"/>
    <w:pPr>
      <w:tabs>
        <w:tab w:val="left" w:pos="1110"/>
      </w:tabs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customStyle="1" w:styleId="3">
    <w:name w:val="样式1"/>
    <w:basedOn w:val="1"/>
    <w:next w:val="4"/>
    <w:qFormat/>
    <w:uiPriority w:val="0"/>
    <w:pPr>
      <w:numPr>
        <w:ilvl w:val="0"/>
        <w:numId w:val="1"/>
      </w:numPr>
      <w:tabs>
        <w:tab w:val="left" w:pos="1110"/>
      </w:tabs>
      <w:adjustRightInd w:val="0"/>
      <w:textAlignment w:val="baseline"/>
    </w:pPr>
    <w:rPr>
      <w:rFonts w:ascii="宋体" w:hAnsi="宋体"/>
      <w:kern w:val="0"/>
      <w:szCs w:val="21"/>
    </w:rPr>
  </w:style>
  <w:style w:type="paragraph" w:styleId="5">
    <w:name w:val="Body Text"/>
    <w:basedOn w:val="1"/>
    <w:qFormat/>
    <w:uiPriority w:val="0"/>
    <w:pPr>
      <w:spacing w:after="120"/>
    </w:pPr>
  </w:style>
  <w:style w:type="character" w:styleId="8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2023-09-22T07:54:00Z</dcterms:created>
  <dc:creator>Administrator</dc:creator>
  <cp:lastModifiedBy>丶Chowhound</cp:lastModifiedBy>
  <dcterms:modified xsi:type="dcterms:W3CDTF">2023-09-22T09:34:14Z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89FEEFAFC2AD41D1B2CDFA18BA2FB98C_12</vt:lpwstr>
  </property>
</Properties>
</file>